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FB724F" w14:textId="666132DB" w:rsidR="001414C9" w:rsidRDefault="001414C9" w:rsidP="001414C9">
      <w:pPr>
        <w:pStyle w:val="Encabezado"/>
        <w:jc w:val="center"/>
        <w:rPr>
          <w:rStyle w:val="Textoennegrita"/>
          <w:rFonts w:ascii="Arial" w:hAnsi="Arial" w:cs="Arial"/>
          <w:sz w:val="24"/>
          <w:szCs w:val="24"/>
          <w:bdr w:val="none" w:sz="0" w:space="0" w:color="auto" w:frame="1"/>
          <w:shd w:val="clear" w:color="auto" w:fill="FFFFFF"/>
        </w:rPr>
      </w:pPr>
    </w:p>
    <w:p w14:paraId="39E8E595" w14:textId="77777777" w:rsidR="004C681D" w:rsidRDefault="004C681D" w:rsidP="001414C9">
      <w:pPr>
        <w:pStyle w:val="Encabezado"/>
        <w:jc w:val="center"/>
        <w:rPr>
          <w:rStyle w:val="Textoennegrita"/>
          <w:rFonts w:ascii="Arial" w:hAnsi="Arial" w:cs="Arial"/>
          <w:sz w:val="24"/>
          <w:szCs w:val="24"/>
          <w:bdr w:val="none" w:sz="0" w:space="0" w:color="auto" w:frame="1"/>
          <w:shd w:val="clear" w:color="auto" w:fill="FFFFFF"/>
        </w:rPr>
      </w:pPr>
    </w:p>
    <w:p w14:paraId="54BA3095" w14:textId="77777777" w:rsidR="004C681D" w:rsidRPr="00CF42BB" w:rsidRDefault="004C681D" w:rsidP="004C681D">
      <w:pPr>
        <w:pStyle w:val="Encabezado"/>
        <w:jc w:val="center"/>
        <w:rPr>
          <w:rStyle w:val="Textoennegrita"/>
          <w:rFonts w:ascii="Arial" w:hAnsi="Arial" w:cs="Arial"/>
          <w:b w:val="0"/>
          <w:sz w:val="24"/>
          <w:szCs w:val="24"/>
          <w:bdr w:val="none" w:sz="0" w:space="0" w:color="auto" w:frame="1"/>
          <w:shd w:val="clear" w:color="auto" w:fill="FFFFFF"/>
        </w:rPr>
      </w:pPr>
      <w:r w:rsidRPr="00CF42BB">
        <w:rPr>
          <w:rStyle w:val="Textoennegrita"/>
          <w:rFonts w:ascii="Arial" w:hAnsi="Arial" w:cs="Arial"/>
          <w:sz w:val="24"/>
          <w:szCs w:val="24"/>
          <w:bdr w:val="none" w:sz="0" w:space="0" w:color="auto" w:frame="1"/>
          <w:shd w:val="clear" w:color="auto" w:fill="FFFFFF"/>
        </w:rPr>
        <w:t>"Año de</w:t>
      </w:r>
      <w:r>
        <w:rPr>
          <w:rStyle w:val="Textoennegrita"/>
          <w:rFonts w:ascii="Arial" w:hAnsi="Arial" w:cs="Arial"/>
          <w:sz w:val="24"/>
          <w:szCs w:val="24"/>
          <w:bdr w:val="none" w:sz="0" w:space="0" w:color="auto" w:frame="1"/>
          <w:shd w:val="clear" w:color="auto" w:fill="FFFFFF"/>
        </w:rPr>
        <w:t xml:space="preserve"> la Universalización de la Salud</w:t>
      </w:r>
      <w:r w:rsidRPr="00CF42BB">
        <w:rPr>
          <w:rStyle w:val="Textoennegrita"/>
          <w:rFonts w:ascii="Arial" w:hAnsi="Arial" w:cs="Arial"/>
          <w:sz w:val="24"/>
          <w:szCs w:val="24"/>
          <w:bdr w:val="none" w:sz="0" w:space="0" w:color="auto" w:frame="1"/>
          <w:shd w:val="clear" w:color="auto" w:fill="FFFFFF"/>
        </w:rPr>
        <w:t>"</w:t>
      </w:r>
    </w:p>
    <w:p w14:paraId="05E6AF21" w14:textId="77777777" w:rsidR="004C681D" w:rsidRPr="00CF42BB" w:rsidRDefault="004C681D" w:rsidP="004C681D">
      <w:pPr>
        <w:pStyle w:val="Encabezado"/>
        <w:jc w:val="center"/>
        <w:rPr>
          <w:rFonts w:ascii="Arial" w:hAnsi="Arial"/>
          <w:sz w:val="24"/>
          <w:szCs w:val="24"/>
        </w:rPr>
      </w:pPr>
    </w:p>
    <w:p w14:paraId="7DD94726" w14:textId="77777777" w:rsidR="004C681D" w:rsidRPr="0085367A" w:rsidRDefault="004C681D" w:rsidP="004C681D">
      <w:pPr>
        <w:pStyle w:val="Encabezado"/>
        <w:rPr>
          <w:rFonts w:ascii="Arial" w:hAnsi="Arial"/>
          <w:sz w:val="20"/>
        </w:rPr>
      </w:pPr>
    </w:p>
    <w:p w14:paraId="138B658F" w14:textId="77777777" w:rsidR="004C681D" w:rsidRPr="00C27DBD" w:rsidRDefault="004C681D" w:rsidP="004C681D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C27DBD">
        <w:rPr>
          <w:b/>
          <w:noProof/>
          <w:sz w:val="28"/>
          <w:szCs w:val="28"/>
          <w:lang w:eastAsia="es-P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39E4A70" wp14:editId="4C7F23E9">
                <wp:simplePos x="0" y="0"/>
                <wp:positionH relativeFrom="margin">
                  <wp:posOffset>4568190</wp:posOffset>
                </wp:positionH>
                <wp:positionV relativeFrom="paragraph">
                  <wp:posOffset>6350</wp:posOffset>
                </wp:positionV>
                <wp:extent cx="2314575" cy="657225"/>
                <wp:effectExtent l="0" t="0" r="28575" b="28575"/>
                <wp:wrapNone/>
                <wp:docPr id="40" name="1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14575" cy="6572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23CB3378" w14:textId="77777777" w:rsidR="004C681D" w:rsidRPr="00541670" w:rsidRDefault="004C681D" w:rsidP="004C681D">
                            <w:pPr>
                              <w:spacing w:after="0" w:line="240" w:lineRule="auto"/>
                              <w:jc w:val="center"/>
                              <w:rPr>
                                <w:rFonts w:cstheme="minorHAnsi"/>
                                <w:b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</w:rPr>
                              <w:t>Grado: 2d</w:t>
                            </w:r>
                            <w:r w:rsidRPr="00541670">
                              <w:rPr>
                                <w:rFonts w:cstheme="minorHAnsi"/>
                                <w:b/>
                              </w:rPr>
                              <w:t>o - Secundaria</w:t>
                            </w:r>
                          </w:p>
                          <w:p w14:paraId="45824C06" w14:textId="77777777" w:rsidR="004C681D" w:rsidRDefault="004C681D" w:rsidP="004C681D">
                            <w:pPr>
                              <w:spacing w:after="0" w:line="240" w:lineRule="auto"/>
                              <w:jc w:val="center"/>
                              <w:rPr>
                                <w:rFonts w:cstheme="minorHAnsi"/>
                                <w:b/>
                              </w:rPr>
                            </w:pPr>
                            <w:r w:rsidRPr="00541670">
                              <w:rPr>
                                <w:rFonts w:cstheme="minorHAnsi"/>
                                <w:b/>
                              </w:rPr>
                              <w:t xml:space="preserve">Área: </w:t>
                            </w:r>
                            <w:r>
                              <w:rPr>
                                <w:rFonts w:cstheme="minorHAnsi"/>
                                <w:b/>
                              </w:rPr>
                              <w:t>ARTE Y CULTURA</w:t>
                            </w:r>
                          </w:p>
                          <w:p w14:paraId="32AB5C52" w14:textId="77777777" w:rsidR="004C681D" w:rsidRDefault="004C681D" w:rsidP="004C681D">
                            <w:pPr>
                              <w:spacing w:after="0" w:line="240" w:lineRule="auto"/>
                              <w:jc w:val="center"/>
                              <w:rPr>
                                <w:rFonts w:cstheme="minorHAnsi"/>
                                <w:b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</w:rPr>
                              <w:t>Docente: “Hermes Palma”</w:t>
                            </w:r>
                          </w:p>
                          <w:p w14:paraId="73017CF8" w14:textId="77777777" w:rsidR="004C681D" w:rsidRPr="00541670" w:rsidRDefault="004C681D" w:rsidP="004C681D">
                            <w:pPr>
                              <w:spacing w:after="0" w:line="240" w:lineRule="auto"/>
                              <w:jc w:val="center"/>
                              <w:rPr>
                                <w:rFonts w:cstheme="minorHAns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39E4A70" id="_x0000_t202" coordsize="21600,21600" o:spt="202" path="m,l,21600r21600,l21600,xe">
                <v:stroke joinstyle="miter"/>
                <v:path gradientshapeok="t" o:connecttype="rect"/>
              </v:shapetype>
              <v:shape id="1 Cuadro de texto" o:spid="_x0000_s1026" type="#_x0000_t202" style="position:absolute;left:0;text-align:left;margin-left:359.7pt;margin-top:.5pt;width:182.25pt;height:51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" fillcolor="window" strokeweight=".5pt">
                <v:textbox>
                  <w:txbxContent>
                    <w:p w14:paraId="23CB3378" w14:textId="77777777" w:rsidR="004C681D" w:rsidRPr="00541670" w:rsidRDefault="004C681D" w:rsidP="004C681D">
                      <w:pPr>
                        <w:spacing w:after="0" w:line="240" w:lineRule="auto"/>
                        <w:jc w:val="center"/>
                        <w:rPr>
                          <w:rFonts w:cstheme="minorHAnsi"/>
                          <w:b/>
                        </w:rPr>
                      </w:pPr>
                      <w:r>
                        <w:rPr>
                          <w:rFonts w:cstheme="minorHAnsi"/>
                          <w:b/>
                        </w:rPr>
                        <w:t>Grado: 2d</w:t>
                      </w:r>
                      <w:r w:rsidRPr="00541670">
                        <w:rPr>
                          <w:rFonts w:cstheme="minorHAnsi"/>
                          <w:b/>
                        </w:rPr>
                        <w:t>o - Secundaria</w:t>
                      </w:r>
                    </w:p>
                    <w:p w14:paraId="45824C06" w14:textId="77777777" w:rsidR="004C681D" w:rsidRDefault="004C681D" w:rsidP="004C681D">
                      <w:pPr>
                        <w:spacing w:after="0" w:line="240" w:lineRule="auto"/>
                        <w:jc w:val="center"/>
                        <w:rPr>
                          <w:rFonts w:cstheme="minorHAnsi"/>
                          <w:b/>
                        </w:rPr>
                      </w:pPr>
                      <w:r w:rsidRPr="00541670">
                        <w:rPr>
                          <w:rFonts w:cstheme="minorHAnsi"/>
                          <w:b/>
                        </w:rPr>
                        <w:t xml:space="preserve">Área: </w:t>
                      </w:r>
                      <w:r>
                        <w:rPr>
                          <w:rFonts w:cstheme="minorHAnsi"/>
                          <w:b/>
                        </w:rPr>
                        <w:t>ARTE Y CULTURA</w:t>
                      </w:r>
                    </w:p>
                    <w:p w14:paraId="32AB5C52" w14:textId="77777777" w:rsidR="004C681D" w:rsidRDefault="004C681D" w:rsidP="004C681D">
                      <w:pPr>
                        <w:spacing w:after="0" w:line="240" w:lineRule="auto"/>
                        <w:jc w:val="center"/>
                        <w:rPr>
                          <w:rFonts w:cstheme="minorHAnsi"/>
                          <w:b/>
                        </w:rPr>
                      </w:pPr>
                      <w:r>
                        <w:rPr>
                          <w:rFonts w:cstheme="minorHAnsi"/>
                          <w:b/>
                        </w:rPr>
                        <w:t>Docente: “Hermes Palma”</w:t>
                      </w:r>
                    </w:p>
                    <w:p w14:paraId="73017CF8" w14:textId="77777777" w:rsidR="004C681D" w:rsidRPr="00541670" w:rsidRDefault="004C681D" w:rsidP="004C681D">
                      <w:pPr>
                        <w:spacing w:after="0" w:line="240" w:lineRule="auto"/>
                        <w:jc w:val="center"/>
                        <w:rPr>
                          <w:rFonts w:cstheme="minorHAnsi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C27DBD">
        <w:rPr>
          <w:rFonts w:ascii="Arial" w:hAnsi="Arial" w:cs="Arial"/>
          <w:b/>
          <w:sz w:val="28"/>
          <w:szCs w:val="28"/>
          <w:u w:val="single"/>
        </w:rPr>
        <w:t xml:space="preserve">SESION DE APRENDIZAJE N° </w:t>
      </w:r>
      <w:r>
        <w:rPr>
          <w:rFonts w:ascii="Arial" w:hAnsi="Arial" w:cs="Arial"/>
          <w:b/>
          <w:sz w:val="28"/>
          <w:szCs w:val="28"/>
          <w:u w:val="single"/>
        </w:rPr>
        <w:tab/>
        <w:t>12</w:t>
      </w:r>
    </w:p>
    <w:p w14:paraId="65C3D006" w14:textId="77777777" w:rsidR="004C681D" w:rsidRPr="00374429" w:rsidRDefault="004C681D" w:rsidP="004C681D">
      <w:pPr>
        <w:jc w:val="center"/>
        <w:rPr>
          <w:rFonts w:ascii="Arial" w:hAnsi="Arial" w:cs="Arial"/>
          <w:b/>
          <w:u w:val="single"/>
        </w:rPr>
      </w:pPr>
      <w:r w:rsidRPr="00374429">
        <w:rPr>
          <w:rFonts w:ascii="Arial" w:hAnsi="Arial" w:cs="Arial"/>
          <w:b/>
          <w:u w:val="single"/>
        </w:rPr>
        <w:t>PLANIFICACIÓN DE LA SESIÓN DE APRENDIZAJE</w:t>
      </w:r>
    </w:p>
    <w:tbl>
      <w:tblPr>
        <w:tblStyle w:val="Tabladecuadrcula4-nfasis11"/>
        <w:tblpPr w:leftFromText="141" w:rightFromText="141" w:vertAnchor="text" w:horzAnchor="margin" w:tblpXSpec="right" w:tblpY="238"/>
        <w:tblW w:w="0" w:type="auto"/>
        <w:tblLook w:val="04A0" w:firstRow="1" w:lastRow="0" w:firstColumn="1" w:lastColumn="0" w:noHBand="0" w:noVBand="1"/>
      </w:tblPr>
      <w:tblGrid>
        <w:gridCol w:w="2405"/>
      </w:tblGrid>
      <w:tr w:rsidR="004C681D" w:rsidRPr="00BC15B1" w14:paraId="267500F5" w14:textId="77777777" w:rsidTr="007730F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shd w:val="clear" w:color="auto" w:fill="auto"/>
          </w:tcPr>
          <w:p w14:paraId="24107569" w14:textId="77777777" w:rsidR="004C681D" w:rsidRPr="00174F23" w:rsidRDefault="004C681D" w:rsidP="007730F8">
            <w:pPr>
              <w:jc w:val="center"/>
              <w:rPr>
                <w:rFonts w:ascii="Arial" w:hAnsi="Arial" w:cs="Arial"/>
                <w:color w:val="auto"/>
              </w:rPr>
            </w:pPr>
            <w:r w:rsidRPr="00174F23">
              <w:rPr>
                <w:rFonts w:ascii="Arial" w:hAnsi="Arial" w:cs="Arial"/>
                <w:color w:val="auto"/>
              </w:rPr>
              <w:t>UNIDAD 1</w:t>
            </w:r>
          </w:p>
        </w:tc>
      </w:tr>
      <w:tr w:rsidR="004C681D" w:rsidRPr="00BC15B1" w14:paraId="66E208E0" w14:textId="77777777" w:rsidTr="007730F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shd w:val="clear" w:color="auto" w:fill="auto"/>
          </w:tcPr>
          <w:p w14:paraId="71B2793D" w14:textId="77777777" w:rsidR="004C681D" w:rsidRPr="006455EA" w:rsidRDefault="004C681D" w:rsidP="007730F8">
            <w:pPr>
              <w:rPr>
                <w:rFonts w:ascii="Arial" w:hAnsi="Arial" w:cs="Arial"/>
                <w:sz w:val="18"/>
                <w:szCs w:val="18"/>
              </w:rPr>
            </w:pPr>
            <w:r w:rsidRPr="006455EA">
              <w:rPr>
                <w:rFonts w:ascii="Arial" w:hAnsi="Arial" w:cs="Arial"/>
                <w:sz w:val="18"/>
                <w:szCs w:val="18"/>
              </w:rPr>
              <w:t>N</w:t>
            </w:r>
            <w:r>
              <w:rPr>
                <w:rFonts w:ascii="Arial" w:hAnsi="Arial" w:cs="Arial"/>
                <w:sz w:val="18"/>
                <w:szCs w:val="18"/>
              </w:rPr>
              <w:t>Ú</w:t>
            </w:r>
            <w:r w:rsidRPr="006455EA">
              <w:rPr>
                <w:rFonts w:ascii="Arial" w:hAnsi="Arial" w:cs="Arial"/>
                <w:sz w:val="18"/>
                <w:szCs w:val="18"/>
              </w:rPr>
              <w:t>MERO DE SESIÓNES</w:t>
            </w:r>
          </w:p>
        </w:tc>
      </w:tr>
      <w:tr w:rsidR="004C681D" w:rsidRPr="00BC15B1" w14:paraId="02F6FFD2" w14:textId="77777777" w:rsidTr="007730F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shd w:val="clear" w:color="auto" w:fill="auto"/>
          </w:tcPr>
          <w:p w14:paraId="087B72FD" w14:textId="77777777" w:rsidR="004C681D" w:rsidRPr="00D74BA8" w:rsidRDefault="004C681D" w:rsidP="007730F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  <w:r w:rsidRPr="00D74BA8">
              <w:rPr>
                <w:rFonts w:ascii="Arial" w:hAnsi="Arial" w:cs="Arial"/>
              </w:rPr>
              <w:t>/1</w:t>
            </w:r>
            <w:r>
              <w:rPr>
                <w:rFonts w:ascii="Arial" w:hAnsi="Arial" w:cs="Arial"/>
              </w:rPr>
              <w:t>3</w:t>
            </w:r>
          </w:p>
        </w:tc>
      </w:tr>
    </w:tbl>
    <w:p w14:paraId="58C0DFB3" w14:textId="77777777" w:rsidR="004C681D" w:rsidRPr="00080FFF" w:rsidRDefault="004C681D" w:rsidP="004C681D">
      <w:pPr>
        <w:jc w:val="center"/>
        <w:rPr>
          <w:b/>
        </w:rPr>
      </w:pPr>
      <w:r>
        <w:rPr>
          <w:b/>
        </w:rPr>
        <w:t>DEL 22 AL 26 DE JUNIO</w:t>
      </w:r>
    </w:p>
    <w:p w14:paraId="7A52A9A5" w14:textId="77777777" w:rsidR="004C681D" w:rsidRDefault="004C681D" w:rsidP="004C681D">
      <w:pPr>
        <w:pStyle w:val="NormalWeb"/>
        <w:ind w:left="567"/>
        <w:rPr>
          <w:rFonts w:asciiTheme="minorHAnsi" w:hAnsiTheme="minorHAnsi"/>
          <w:color w:val="000000"/>
          <w:sz w:val="22"/>
          <w:szCs w:val="22"/>
        </w:rPr>
      </w:pPr>
      <w:r w:rsidRPr="00AD1590">
        <w:rPr>
          <w:rFonts w:ascii="Arial" w:hAnsi="Arial" w:cs="Arial"/>
          <w:color w:val="000000"/>
          <w:sz w:val="22"/>
          <w:szCs w:val="22"/>
        </w:rPr>
        <w:t xml:space="preserve">Grado: </w:t>
      </w:r>
      <w:r>
        <w:rPr>
          <w:rFonts w:ascii="Arial" w:hAnsi="Arial" w:cs="Arial"/>
          <w:color w:val="000000"/>
          <w:sz w:val="22"/>
          <w:szCs w:val="22"/>
        </w:rPr>
        <w:t>Segundo</w:t>
      </w:r>
      <w:r w:rsidRPr="00AD1590">
        <w:rPr>
          <w:rFonts w:ascii="Arial" w:hAnsi="Arial" w:cs="Arial"/>
          <w:color w:val="000000"/>
          <w:sz w:val="22"/>
          <w:szCs w:val="22"/>
        </w:rPr>
        <w:t xml:space="preserve"> grado      </w:t>
      </w:r>
      <w:r>
        <w:rPr>
          <w:rFonts w:asciiTheme="minorHAnsi" w:hAnsiTheme="minorHAnsi"/>
          <w:color w:val="000000"/>
          <w:sz w:val="22"/>
          <w:szCs w:val="22"/>
        </w:rPr>
        <w:t xml:space="preserve">                                         </w:t>
      </w:r>
      <w:r w:rsidRPr="00AD1590">
        <w:rPr>
          <w:rFonts w:ascii="Arial" w:hAnsi="Arial" w:cs="Arial"/>
          <w:color w:val="000000"/>
          <w:sz w:val="22"/>
          <w:szCs w:val="22"/>
        </w:rPr>
        <w:t xml:space="preserve">Duración: 2 horas </w:t>
      </w:r>
      <w:r>
        <w:rPr>
          <w:rFonts w:ascii="Arial" w:hAnsi="Arial" w:cs="Arial"/>
          <w:color w:val="000000"/>
          <w:sz w:val="22"/>
          <w:szCs w:val="22"/>
        </w:rPr>
        <w:t>pedagógicas</w:t>
      </w:r>
    </w:p>
    <w:tbl>
      <w:tblPr>
        <w:tblStyle w:val="Tabladecuadrcula4-nfasis11"/>
        <w:tblW w:w="0" w:type="auto"/>
        <w:jc w:val="center"/>
        <w:tblLook w:val="04A0" w:firstRow="1" w:lastRow="0" w:firstColumn="1" w:lastColumn="0" w:noHBand="0" w:noVBand="1"/>
      </w:tblPr>
      <w:tblGrid>
        <w:gridCol w:w="8828"/>
      </w:tblGrid>
      <w:tr w:rsidR="004C681D" w:rsidRPr="00BC15B1" w14:paraId="3BD7ABB3" w14:textId="77777777" w:rsidTr="007730F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40" w:type="dxa"/>
            <w:shd w:val="clear" w:color="auto" w:fill="auto"/>
          </w:tcPr>
          <w:p w14:paraId="50432B0F" w14:textId="77777777" w:rsidR="004C681D" w:rsidRPr="00BC15B1" w:rsidRDefault="004C681D" w:rsidP="007730F8">
            <w:pPr>
              <w:rPr>
                <w:color w:val="auto"/>
              </w:rPr>
            </w:pPr>
            <w:r w:rsidRPr="00BC15B1">
              <w:rPr>
                <w:color w:val="auto"/>
              </w:rPr>
              <w:t>I. TÍTULO DE LA SESIÓN</w:t>
            </w:r>
          </w:p>
        </w:tc>
      </w:tr>
      <w:tr w:rsidR="004C681D" w:rsidRPr="00BC15B1" w14:paraId="3C4702FB" w14:textId="77777777" w:rsidTr="007730F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40" w:type="dxa"/>
            <w:shd w:val="clear" w:color="auto" w:fill="auto"/>
          </w:tcPr>
          <w:p w14:paraId="5BE2D648" w14:textId="77777777" w:rsidR="004C681D" w:rsidRPr="0055563F" w:rsidRDefault="004C681D" w:rsidP="007730F8">
            <w:pPr>
              <w:jc w:val="center"/>
              <w:rPr>
                <w:rFonts w:ascii="Arial" w:hAnsi="Arial" w:cs="Arial"/>
                <w:bCs w:val="0"/>
              </w:rPr>
            </w:pPr>
            <w:r w:rsidRPr="0055563F">
              <w:rPr>
                <w:rFonts w:ascii="Arial" w:hAnsi="Arial" w:cs="Arial"/>
                <w:bCs w:val="0"/>
              </w:rPr>
              <w:t>Tema: “Rafael Sancio”</w:t>
            </w:r>
          </w:p>
          <w:p w14:paraId="28436359" w14:textId="77777777" w:rsidR="004C681D" w:rsidRPr="00BD4487" w:rsidRDefault="004C681D" w:rsidP="007730F8">
            <w:pPr>
              <w:jc w:val="center"/>
              <w:rPr>
                <w:rFonts w:ascii="Arial" w:hAnsi="Arial" w:cs="Arial"/>
                <w:b w:val="0"/>
                <w:bCs w:val="0"/>
              </w:rPr>
            </w:pPr>
            <w:r w:rsidRPr="00735E48">
              <w:rPr>
                <w:rFonts w:ascii="Arial" w:hAnsi="Arial" w:cs="Arial"/>
              </w:rPr>
              <w:t xml:space="preserve"> </w:t>
            </w:r>
          </w:p>
        </w:tc>
      </w:tr>
    </w:tbl>
    <w:p w14:paraId="0B4A3320" w14:textId="77777777" w:rsidR="004C681D" w:rsidRPr="00080FFF" w:rsidRDefault="004C681D" w:rsidP="004C681D"/>
    <w:tbl>
      <w:tblPr>
        <w:tblStyle w:val="Tabladecuadrcula4-nfasis11"/>
        <w:tblW w:w="0" w:type="auto"/>
        <w:tblInd w:w="614" w:type="dxa"/>
        <w:tblLook w:val="04A0" w:firstRow="1" w:lastRow="0" w:firstColumn="1" w:lastColumn="0" w:noHBand="0" w:noVBand="1"/>
      </w:tblPr>
      <w:tblGrid>
        <w:gridCol w:w="2544"/>
        <w:gridCol w:w="2292"/>
        <w:gridCol w:w="3378"/>
      </w:tblGrid>
      <w:tr w:rsidR="004C681D" w:rsidRPr="00BC15B1" w14:paraId="3A740D86" w14:textId="77777777" w:rsidTr="007730F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87" w:type="dxa"/>
            <w:gridSpan w:val="3"/>
            <w:shd w:val="clear" w:color="auto" w:fill="auto"/>
          </w:tcPr>
          <w:p w14:paraId="3898013B" w14:textId="77777777" w:rsidR="004C681D" w:rsidRPr="00BC15B1" w:rsidRDefault="004C681D" w:rsidP="007730F8">
            <w:pPr>
              <w:rPr>
                <w:color w:val="auto"/>
              </w:rPr>
            </w:pPr>
            <w:r w:rsidRPr="00BC15B1">
              <w:rPr>
                <w:color w:val="auto"/>
              </w:rPr>
              <w:t>II. APRENDIZAJES ESPERADOS</w:t>
            </w:r>
          </w:p>
        </w:tc>
      </w:tr>
      <w:tr w:rsidR="004C681D" w:rsidRPr="00BC15B1" w14:paraId="4449B628" w14:textId="77777777" w:rsidTr="007730F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60" w:type="dxa"/>
            <w:shd w:val="clear" w:color="auto" w:fill="auto"/>
          </w:tcPr>
          <w:p w14:paraId="1137A666" w14:textId="77777777" w:rsidR="004C681D" w:rsidRPr="00BC15B1" w:rsidRDefault="004C681D" w:rsidP="007730F8">
            <w:pPr>
              <w:jc w:val="center"/>
            </w:pPr>
            <w:r w:rsidRPr="00BC15B1">
              <w:t>COMPETENCIA</w:t>
            </w:r>
          </w:p>
        </w:tc>
        <w:tc>
          <w:tcPr>
            <w:tcW w:w="2693" w:type="dxa"/>
            <w:shd w:val="clear" w:color="auto" w:fill="auto"/>
          </w:tcPr>
          <w:p w14:paraId="1EF74CEE" w14:textId="77777777" w:rsidR="004C681D" w:rsidRPr="00BC15B1" w:rsidRDefault="004C681D" w:rsidP="007730F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BC15B1">
              <w:rPr>
                <w:b/>
              </w:rPr>
              <w:t>CAPACIDADES</w:t>
            </w:r>
          </w:p>
        </w:tc>
        <w:tc>
          <w:tcPr>
            <w:tcW w:w="4234" w:type="dxa"/>
            <w:shd w:val="clear" w:color="auto" w:fill="auto"/>
          </w:tcPr>
          <w:p w14:paraId="104F10F1" w14:textId="77777777" w:rsidR="004C681D" w:rsidRPr="00BC15B1" w:rsidRDefault="004C681D" w:rsidP="007730F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DESEMPEÑO</w:t>
            </w:r>
            <w:r w:rsidRPr="00BC15B1">
              <w:rPr>
                <w:b/>
              </w:rPr>
              <w:t>S</w:t>
            </w:r>
          </w:p>
        </w:tc>
      </w:tr>
      <w:tr w:rsidR="004C681D" w:rsidRPr="00BC15B1" w14:paraId="222EE01B" w14:textId="77777777" w:rsidTr="007730F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60" w:type="dxa"/>
            <w:vMerge w:val="restart"/>
            <w:shd w:val="clear" w:color="auto" w:fill="auto"/>
            <w:vAlign w:val="center"/>
          </w:tcPr>
          <w:p w14:paraId="5ADDF6BE" w14:textId="77777777" w:rsidR="004C681D" w:rsidRPr="000D4474" w:rsidRDefault="004C681D" w:rsidP="007730F8">
            <w:pPr>
              <w:jc w:val="center"/>
              <w:rPr>
                <w:b w:val="0"/>
              </w:rPr>
            </w:pPr>
            <w:r w:rsidRPr="000D4474">
              <w:rPr>
                <w:rFonts w:ascii="Arial" w:hAnsi="Arial" w:cs="Arial"/>
                <w:b w:val="0"/>
              </w:rPr>
              <w:t>EXPRESA DE MANERA CRÍTICA MANIFESTACIONES ARTÍSTICO – CULURALES.</w:t>
            </w:r>
          </w:p>
          <w:p w14:paraId="104FCB8A" w14:textId="77777777" w:rsidR="004C681D" w:rsidRPr="00BC15B1" w:rsidRDefault="004C681D" w:rsidP="007730F8">
            <w:pPr>
              <w:jc w:val="center"/>
              <w:rPr>
                <w:b w:val="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604031EA" w14:textId="77777777" w:rsidR="004C681D" w:rsidRPr="00487616" w:rsidRDefault="004C681D" w:rsidP="007730F8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Cs/>
              </w:rPr>
            </w:pPr>
            <w:r>
              <w:rPr>
                <w:rFonts w:ascii="Arial" w:hAnsi="Arial" w:cs="Arial"/>
                <w:b/>
                <w:bCs/>
              </w:rPr>
              <w:t>-</w:t>
            </w:r>
            <w:r w:rsidRPr="005B7B14">
              <w:rPr>
                <w:rFonts w:ascii="Arial" w:hAnsi="Arial" w:cs="Arial"/>
                <w:bCs/>
              </w:rPr>
              <w:t>Comunica y representa ideas</w:t>
            </w:r>
            <w:r>
              <w:rPr>
                <w:rFonts w:ascii="Arial" w:hAnsi="Arial" w:cs="Arial"/>
                <w:bCs/>
              </w:rPr>
              <w:t xml:space="preserve"> mediante el arte.</w:t>
            </w:r>
          </w:p>
        </w:tc>
        <w:tc>
          <w:tcPr>
            <w:tcW w:w="4234" w:type="dxa"/>
            <w:shd w:val="clear" w:color="auto" w:fill="auto"/>
            <w:vAlign w:val="center"/>
          </w:tcPr>
          <w:p w14:paraId="19C7D479" w14:textId="77777777" w:rsidR="004C681D" w:rsidRPr="00FA4C18" w:rsidRDefault="004C681D" w:rsidP="004C681D">
            <w:pPr>
              <w:pStyle w:val="Prrafodelista"/>
              <w:numPr>
                <w:ilvl w:val="0"/>
                <w:numId w:val="4"/>
              </w:numPr>
              <w:spacing w:after="0" w:line="240" w:lineRule="auto"/>
              <w:ind w:left="313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bCs/>
              </w:rPr>
              <w:t>Conoce las obras y estilo del pintor del tema y participa activamente de la clase.</w:t>
            </w:r>
          </w:p>
        </w:tc>
      </w:tr>
      <w:tr w:rsidR="004C681D" w:rsidRPr="00BC15B1" w14:paraId="6AF7BB17" w14:textId="77777777" w:rsidTr="007730F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60" w:type="dxa"/>
            <w:vMerge/>
            <w:shd w:val="clear" w:color="auto" w:fill="auto"/>
            <w:vAlign w:val="center"/>
          </w:tcPr>
          <w:p w14:paraId="7B581D7C" w14:textId="77777777" w:rsidR="004C681D" w:rsidRPr="00BC15B1" w:rsidRDefault="004C681D" w:rsidP="007730F8">
            <w:pPr>
              <w:jc w:val="center"/>
              <w:rPr>
                <w:b w:val="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7E70084B" w14:textId="77777777" w:rsidR="004C681D" w:rsidRPr="00487616" w:rsidRDefault="004C681D" w:rsidP="007730F8">
            <w:pPr>
              <w:autoSpaceDE w:val="0"/>
              <w:autoSpaceDN w:val="0"/>
              <w:adjustRightInd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bCs/>
              </w:rPr>
              <w:t>-</w:t>
            </w:r>
            <w:r w:rsidRPr="00BF757E">
              <w:rPr>
                <w:rFonts w:ascii="Arial" w:hAnsi="Arial" w:cs="Arial"/>
                <w:bCs/>
              </w:rPr>
              <w:t>Elabora</w:t>
            </w:r>
            <w:r w:rsidRPr="005B7B14">
              <w:rPr>
                <w:rFonts w:ascii="Arial" w:hAnsi="Arial" w:cs="Arial"/>
                <w:bCs/>
              </w:rPr>
              <w:t xml:space="preserve"> y usa estrategias</w:t>
            </w:r>
            <w:r>
              <w:rPr>
                <w:rFonts w:ascii="Arial" w:hAnsi="Arial" w:cs="Arial"/>
                <w:bCs/>
              </w:rPr>
              <w:t>.</w:t>
            </w:r>
          </w:p>
        </w:tc>
        <w:tc>
          <w:tcPr>
            <w:tcW w:w="4234" w:type="dxa"/>
            <w:shd w:val="clear" w:color="auto" w:fill="auto"/>
            <w:vAlign w:val="center"/>
          </w:tcPr>
          <w:p w14:paraId="2AFB14F7" w14:textId="77777777" w:rsidR="004C681D" w:rsidRPr="00E87A6E" w:rsidRDefault="004C681D" w:rsidP="007730F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</w:rPr>
            </w:pPr>
          </w:p>
          <w:p w14:paraId="7D601AF9" w14:textId="77777777" w:rsidR="004C681D" w:rsidRPr="00BB4C04" w:rsidRDefault="004C681D" w:rsidP="004C681D">
            <w:pPr>
              <w:pStyle w:val="Prrafodelista"/>
              <w:numPr>
                <w:ilvl w:val="0"/>
                <w:numId w:val="4"/>
              </w:numPr>
              <w:spacing w:after="0" w:line="240" w:lineRule="auto"/>
              <w:ind w:left="313" w:hanging="142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A27"/>
                <w:rFonts w:ascii="Arial" w:hAnsi="Arial" w:cs="Arial"/>
                <w:b/>
              </w:rPr>
            </w:pPr>
            <w:r>
              <w:rPr>
                <w:rFonts w:ascii="Arial" w:hAnsi="Arial" w:cs="Arial"/>
                <w:bCs/>
              </w:rPr>
              <w:t>Identifica formas y colores y lo demuestra con su trabajo en clases.</w:t>
            </w:r>
          </w:p>
        </w:tc>
      </w:tr>
    </w:tbl>
    <w:p w14:paraId="3CD14C47" w14:textId="77777777" w:rsidR="004C681D" w:rsidRDefault="004C681D" w:rsidP="004C681D">
      <w:pPr>
        <w:tabs>
          <w:tab w:val="left" w:pos="1521"/>
        </w:tabs>
        <w:ind w:firstLine="708"/>
        <w:jc w:val="center"/>
        <w:rPr>
          <w:rFonts w:ascii="Arial Narrow" w:hAnsi="Arial Narrow"/>
          <w:b/>
          <w:sz w:val="28"/>
          <w:szCs w:val="28"/>
        </w:rPr>
      </w:pPr>
    </w:p>
    <w:tbl>
      <w:tblPr>
        <w:tblStyle w:val="Tabladecuadrcula4-nfasis11"/>
        <w:tblW w:w="0" w:type="auto"/>
        <w:tblInd w:w="562" w:type="dxa"/>
        <w:tblLook w:val="04A0" w:firstRow="1" w:lastRow="0" w:firstColumn="1" w:lastColumn="0" w:noHBand="0" w:noVBand="1"/>
      </w:tblPr>
      <w:tblGrid>
        <w:gridCol w:w="8266"/>
      </w:tblGrid>
      <w:tr w:rsidR="004C681D" w:rsidRPr="00BC15B1" w14:paraId="69D72012" w14:textId="77777777" w:rsidTr="007730F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4468216D" w14:textId="77777777" w:rsidR="004C681D" w:rsidRPr="00BC15B1" w:rsidRDefault="004C681D" w:rsidP="007730F8">
            <w:pPr>
              <w:rPr>
                <w:color w:val="auto"/>
              </w:rPr>
            </w:pPr>
            <w:r w:rsidRPr="00BC15B1">
              <w:rPr>
                <w:color w:val="auto"/>
              </w:rPr>
              <w:t>III. SECUENCIA DIDÁCTICA</w:t>
            </w:r>
          </w:p>
        </w:tc>
      </w:tr>
      <w:tr w:rsidR="004C681D" w:rsidRPr="00BC15B1" w14:paraId="0FC2E0DB" w14:textId="77777777" w:rsidTr="007730F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7CF64BB2" w14:textId="77777777" w:rsidR="004C681D" w:rsidRPr="00BC15B1" w:rsidRDefault="004C681D" w:rsidP="007730F8">
            <w:r w:rsidRPr="00BC15B1">
              <w:t>Inicio: (</w:t>
            </w:r>
            <w:r>
              <w:t>10</w:t>
            </w:r>
            <w:r w:rsidRPr="00BC15B1">
              <w:t xml:space="preserve"> minutos)</w:t>
            </w:r>
            <w:r>
              <w:t xml:space="preserve"> ACTIVIDADES DE INTEGRACIÓN - SABERES PREVIOS – EXPLICAR EL TEMA</w:t>
            </w:r>
          </w:p>
        </w:tc>
      </w:tr>
      <w:tr w:rsidR="004C681D" w:rsidRPr="00BC15B1" w14:paraId="3632EE48" w14:textId="77777777" w:rsidTr="007730F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4238E855" w14:textId="77777777" w:rsidR="004C681D" w:rsidRPr="005B7B14" w:rsidRDefault="004C681D" w:rsidP="007730F8">
            <w:pPr>
              <w:jc w:val="both"/>
              <w:rPr>
                <w:rFonts w:ascii="Arial" w:hAnsi="Arial" w:cs="Arial"/>
              </w:rPr>
            </w:pPr>
            <w:r w:rsidRPr="005B7B14">
              <w:rPr>
                <w:rFonts w:ascii="Arial" w:hAnsi="Arial" w:cs="Arial"/>
              </w:rPr>
              <w:t>Actividad</w:t>
            </w:r>
            <w:r>
              <w:rPr>
                <w:rFonts w:ascii="Arial" w:hAnsi="Arial" w:cs="Arial"/>
              </w:rPr>
              <w:t>es</w:t>
            </w:r>
            <w:r w:rsidRPr="005B7B14">
              <w:rPr>
                <w:rFonts w:ascii="Arial" w:hAnsi="Arial" w:cs="Arial"/>
              </w:rPr>
              <w:t>:</w:t>
            </w:r>
          </w:p>
          <w:p w14:paraId="1C35D641" w14:textId="77777777" w:rsidR="004C681D" w:rsidRPr="005B7B14" w:rsidRDefault="004C681D" w:rsidP="004C681D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Arial" w:hAnsi="Arial" w:cs="Arial"/>
                <w:b w:val="0"/>
              </w:rPr>
            </w:pPr>
            <w:r w:rsidRPr="005B7B14">
              <w:rPr>
                <w:rFonts w:ascii="Arial" w:hAnsi="Arial" w:cs="Arial"/>
                <w:b w:val="0"/>
              </w:rPr>
              <w:t>El docente</w:t>
            </w:r>
            <w:r>
              <w:rPr>
                <w:rFonts w:ascii="Arial" w:hAnsi="Arial" w:cs="Arial"/>
                <w:b w:val="0"/>
              </w:rPr>
              <w:t>, saluda y comienza a motivar a los alumnos (as), invitándolos a la participación, expresividad y lluvia de ideas.</w:t>
            </w:r>
          </w:p>
          <w:p w14:paraId="58693921" w14:textId="77777777" w:rsidR="004C681D" w:rsidRPr="00F422BF" w:rsidRDefault="004C681D" w:rsidP="004C681D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 xml:space="preserve">Recogiendo los saberes previos de los estudiantes: Los estudiantes comentan lo que saben o han oído de Rafael Sancio. </w:t>
            </w:r>
          </w:p>
          <w:p w14:paraId="57C185B2" w14:textId="77777777" w:rsidR="004C681D" w:rsidRPr="00FF69C4" w:rsidRDefault="004C681D" w:rsidP="007730F8">
            <w:pPr>
              <w:pStyle w:val="Prrafodelista"/>
              <w:jc w:val="both"/>
              <w:rPr>
                <w:rFonts w:ascii="Arial" w:hAnsi="Arial" w:cs="Arial"/>
                <w:b w:val="0"/>
              </w:rPr>
            </w:pPr>
          </w:p>
        </w:tc>
      </w:tr>
      <w:tr w:rsidR="004C681D" w:rsidRPr="00BC15B1" w14:paraId="2EB6BCEC" w14:textId="77777777" w:rsidTr="007730F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5AEC1A38" w14:textId="77777777" w:rsidR="004C681D" w:rsidRPr="0071786D" w:rsidRDefault="004C681D" w:rsidP="007730F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Fase intermedia</w:t>
            </w:r>
            <w:r w:rsidRPr="0071786D">
              <w:rPr>
                <w:rFonts w:ascii="Arial" w:hAnsi="Arial" w:cs="Arial"/>
              </w:rPr>
              <w:t>: (</w:t>
            </w:r>
            <w:r>
              <w:rPr>
                <w:rFonts w:ascii="Arial" w:hAnsi="Arial" w:cs="Arial"/>
              </w:rPr>
              <w:t>20</w:t>
            </w:r>
            <w:r w:rsidRPr="0071786D">
              <w:rPr>
                <w:rFonts w:ascii="Arial" w:hAnsi="Arial" w:cs="Arial"/>
              </w:rPr>
              <w:t xml:space="preserve"> minutos) </w:t>
            </w:r>
          </w:p>
        </w:tc>
      </w:tr>
      <w:tr w:rsidR="004C681D" w:rsidRPr="00BC15B1" w14:paraId="5FE2B0ED" w14:textId="77777777" w:rsidTr="007730F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337A76C3" w14:textId="77777777" w:rsidR="004C681D" w:rsidRPr="00AF44ED" w:rsidRDefault="004C681D" w:rsidP="004C681D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</w:rPr>
            </w:pPr>
            <w:r w:rsidRPr="00AF44ED">
              <w:rPr>
                <w:rFonts w:ascii="Arial" w:hAnsi="Arial" w:cs="Arial"/>
                <w:b w:val="0"/>
              </w:rPr>
              <w:t>El maestro invita a los estudiantes a observar imágenes y gráficos de</w:t>
            </w:r>
            <w:r>
              <w:rPr>
                <w:rFonts w:ascii="Arial" w:hAnsi="Arial" w:cs="Arial"/>
                <w:b w:val="0"/>
              </w:rPr>
              <w:t>l pintor: Rafael Sancio</w:t>
            </w:r>
            <w:r w:rsidRPr="00AF44ED">
              <w:rPr>
                <w:rFonts w:ascii="Arial" w:hAnsi="Arial" w:cs="Arial"/>
                <w:b w:val="0"/>
              </w:rPr>
              <w:t>.</w:t>
            </w:r>
          </w:p>
          <w:p w14:paraId="7C2AE630" w14:textId="77777777" w:rsidR="004C681D" w:rsidRPr="0083228D" w:rsidRDefault="004C681D" w:rsidP="004C681D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</w:rPr>
            </w:pPr>
            <w:r w:rsidRPr="00AF44ED">
              <w:rPr>
                <w:rFonts w:ascii="Arial" w:hAnsi="Arial" w:cs="Arial"/>
                <w:b w:val="0"/>
              </w:rPr>
              <w:t>Luego el maestro explica el tema de clases.</w:t>
            </w:r>
          </w:p>
          <w:p w14:paraId="14CDA6FE" w14:textId="77777777" w:rsidR="004C681D" w:rsidRPr="0083228D" w:rsidRDefault="004C681D" w:rsidP="004C681D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</w:rPr>
              <w:t xml:space="preserve">Propósito: </w:t>
            </w:r>
            <w:r>
              <w:rPr>
                <w:rFonts w:ascii="Arial" w:hAnsi="Arial" w:cs="Arial"/>
                <w:b w:val="0"/>
              </w:rPr>
              <w:t>Aprenderemos acerca de las obras y estilo de Rafael, disfrutando con muchas emociones al dibujar y colorear de acuerdo con su estilo.</w:t>
            </w:r>
          </w:p>
          <w:p w14:paraId="308C12F3" w14:textId="77777777" w:rsidR="004C681D" w:rsidRPr="00FE1453" w:rsidRDefault="004C681D" w:rsidP="004C681D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</w:rPr>
            </w:pPr>
            <w:r w:rsidRPr="0083228D">
              <w:rPr>
                <w:rFonts w:ascii="Arial" w:eastAsia="Times New Roman" w:hAnsi="Arial" w:cs="Arial"/>
                <w:color w:val="222222"/>
                <w:lang w:eastAsia="es-PE"/>
              </w:rPr>
              <w:t xml:space="preserve">Rafael.- </w:t>
            </w:r>
            <w:r w:rsidRPr="00FE1453">
              <w:rPr>
                <w:rFonts w:ascii="Arial" w:eastAsia="Times New Roman" w:hAnsi="Arial" w:cs="Arial"/>
                <w:b w:val="0"/>
                <w:color w:val="222222"/>
                <w:lang w:eastAsia="es-PE"/>
              </w:rPr>
              <w:t>Fue junto con Leonardo Da Vinci y Miguel Ángel, uno de los gigantes del arte. A los 17 años ya fue reconocido como un gran artista y a los 25 años empezó a trabajar para el Papa Julio II, dándole a sus obras un carácter religioso.</w:t>
            </w:r>
          </w:p>
          <w:p w14:paraId="08BFC25B" w14:textId="57AAC345" w:rsidR="004C681D" w:rsidRPr="003748B1" w:rsidRDefault="004C681D" w:rsidP="004C681D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eastAsia="Times New Roman" w:hAnsi="Arial" w:cs="Arial"/>
                <w:color w:val="222222"/>
                <w:sz w:val="21"/>
                <w:szCs w:val="21"/>
                <w:lang w:eastAsia="es-PE"/>
              </w:rPr>
            </w:pPr>
            <w:r>
              <w:rPr>
                <w:rFonts w:ascii="Arial" w:eastAsia="Times New Roman" w:hAnsi="Arial" w:cs="Arial"/>
                <w:color w:val="222222"/>
                <w:lang w:eastAsia="es-PE"/>
              </w:rPr>
              <w:t xml:space="preserve">Rafael, </w:t>
            </w:r>
            <w:r>
              <w:rPr>
                <w:rFonts w:ascii="Arial" w:eastAsia="Times New Roman" w:hAnsi="Arial" w:cs="Arial"/>
                <w:b w:val="0"/>
                <w:color w:val="222222"/>
                <w:lang w:eastAsia="es-PE"/>
              </w:rPr>
              <w:t>sobresalió como retratista. Nació el 06 de abril de 1483. En 14</w:t>
            </w:r>
            <w:r>
              <w:rPr>
                <w:rFonts w:ascii="Arial" w:eastAsia="Times New Roman" w:hAnsi="Arial" w:cs="Arial"/>
                <w:b w:val="0"/>
                <w:color w:val="222222"/>
                <w:lang w:eastAsia="es-PE"/>
              </w:rPr>
              <w:t>97</w:t>
            </w:r>
            <w:r>
              <w:rPr>
                <w:rFonts w:ascii="Arial" w:eastAsia="Times New Roman" w:hAnsi="Arial" w:cs="Arial"/>
                <w:b w:val="0"/>
                <w:color w:val="222222"/>
                <w:lang w:eastAsia="es-PE"/>
              </w:rPr>
              <w:t xml:space="preserve"> quedó </w:t>
            </w:r>
            <w:r w:rsidR="003E364E">
              <w:rPr>
                <w:rFonts w:ascii="Arial" w:eastAsia="Times New Roman" w:hAnsi="Arial" w:cs="Arial"/>
                <w:b w:val="0"/>
                <w:color w:val="222222"/>
                <w:lang w:eastAsia="es-PE"/>
              </w:rPr>
              <w:t>huérfano</w:t>
            </w:r>
            <w:r>
              <w:rPr>
                <w:rFonts w:ascii="Arial" w:eastAsia="Times New Roman" w:hAnsi="Arial" w:cs="Arial"/>
                <w:b w:val="0"/>
                <w:color w:val="222222"/>
                <w:lang w:eastAsia="es-PE"/>
              </w:rPr>
              <w:t>, con tan solo 14 años, se hizo cargo de él su tío Bartolomeo.</w:t>
            </w:r>
          </w:p>
          <w:p w14:paraId="3F8FDAE0" w14:textId="77777777" w:rsidR="004C681D" w:rsidRPr="003748B1" w:rsidRDefault="004C681D" w:rsidP="004C681D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eastAsia="Times New Roman" w:hAnsi="Arial" w:cs="Arial"/>
                <w:color w:val="222222"/>
                <w:sz w:val="21"/>
                <w:szCs w:val="21"/>
                <w:lang w:eastAsia="es-PE"/>
              </w:rPr>
            </w:pPr>
            <w:r>
              <w:rPr>
                <w:rFonts w:ascii="Arial" w:eastAsia="Times New Roman" w:hAnsi="Arial" w:cs="Arial"/>
                <w:b w:val="0"/>
                <w:color w:val="222222"/>
                <w:lang w:eastAsia="es-PE"/>
              </w:rPr>
              <w:lastRenderedPageBreak/>
              <w:t>Fue pintor y arquitecto. Murió a los 37 años. Fue considerado el pintor más grande de todos los tiempos.</w:t>
            </w:r>
          </w:p>
          <w:p w14:paraId="0CCC9799" w14:textId="77777777" w:rsidR="004C681D" w:rsidRPr="007640C8" w:rsidRDefault="004C681D" w:rsidP="007730F8">
            <w:pPr>
              <w:pStyle w:val="Prrafodelista"/>
              <w:jc w:val="both"/>
              <w:rPr>
                <w:rFonts w:ascii="Arial" w:eastAsia="Times New Roman" w:hAnsi="Arial" w:cs="Arial"/>
                <w:color w:val="222222"/>
                <w:sz w:val="21"/>
                <w:szCs w:val="21"/>
                <w:lang w:eastAsia="es-PE"/>
              </w:rPr>
            </w:pPr>
          </w:p>
          <w:p w14:paraId="1FE0825B" w14:textId="77777777" w:rsidR="004C681D" w:rsidRPr="00603110" w:rsidRDefault="004C681D" w:rsidP="004C681D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eastAsia="Times New Roman" w:hAnsi="Arial" w:cs="Arial"/>
                <w:color w:val="222222"/>
                <w:sz w:val="21"/>
                <w:szCs w:val="21"/>
                <w:lang w:eastAsia="es-PE"/>
              </w:rPr>
            </w:pPr>
            <w:r>
              <w:rPr>
                <w:rFonts w:ascii="Arial" w:eastAsia="Times New Roman" w:hAnsi="Arial" w:cs="Arial"/>
                <w:color w:val="222222"/>
                <w:lang w:eastAsia="es-PE"/>
              </w:rPr>
              <w:t xml:space="preserve">Entre sus obras famosas tenemos: </w:t>
            </w:r>
            <w:r>
              <w:rPr>
                <w:rFonts w:ascii="Arial" w:eastAsia="Times New Roman" w:hAnsi="Arial" w:cs="Arial"/>
                <w:b w:val="0"/>
                <w:color w:val="222222"/>
                <w:lang w:eastAsia="es-PE"/>
              </w:rPr>
              <w:t>La Escuela de Atenas, Triunfo de Galatea, La Liberación de San Pedro, La Madonna Sixtina, Madona de la Impannata, La Transfiguración y muchas obras más.</w:t>
            </w:r>
          </w:p>
          <w:p w14:paraId="02F59243" w14:textId="77777777" w:rsidR="004C681D" w:rsidRDefault="004C681D" w:rsidP="007730F8">
            <w:pPr>
              <w:pStyle w:val="Prrafodelista"/>
              <w:jc w:val="both"/>
              <w:rPr>
                <w:rFonts w:ascii="Arial" w:eastAsia="Times New Roman" w:hAnsi="Arial" w:cs="Arial"/>
                <w:b w:val="0"/>
                <w:bCs w:val="0"/>
                <w:color w:val="222222"/>
                <w:sz w:val="21"/>
                <w:szCs w:val="21"/>
                <w:lang w:eastAsia="es-PE"/>
              </w:rPr>
            </w:pPr>
          </w:p>
          <w:p w14:paraId="21F8C678" w14:textId="77777777" w:rsidR="004C681D" w:rsidRPr="003B6A10" w:rsidRDefault="004C681D" w:rsidP="007730F8">
            <w:pPr>
              <w:pStyle w:val="Prrafodelista"/>
              <w:jc w:val="both"/>
              <w:rPr>
                <w:rFonts w:ascii="Arial" w:eastAsia="Times New Roman" w:hAnsi="Arial" w:cs="Arial"/>
                <w:color w:val="222222"/>
                <w:sz w:val="21"/>
                <w:szCs w:val="21"/>
                <w:lang w:eastAsia="es-PE"/>
              </w:rPr>
            </w:pPr>
          </w:p>
        </w:tc>
      </w:tr>
      <w:tr w:rsidR="004C681D" w:rsidRPr="00BC15B1" w14:paraId="217C3F55" w14:textId="77777777" w:rsidTr="007730F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16AA61F2" w14:textId="77777777" w:rsidR="004C681D" w:rsidRPr="00BC15B1" w:rsidRDefault="004C681D" w:rsidP="007730F8">
            <w:pPr>
              <w:jc w:val="both"/>
              <w:rPr>
                <w:b w:val="0"/>
              </w:rPr>
            </w:pPr>
            <w:r>
              <w:rPr>
                <w:rFonts w:ascii="Arial" w:hAnsi="Arial" w:cs="Arial"/>
              </w:rPr>
              <w:lastRenderedPageBreak/>
              <w:t>Fase final - Evaluación</w:t>
            </w:r>
            <w:r w:rsidRPr="00A81457">
              <w:rPr>
                <w:rFonts w:ascii="Arial" w:hAnsi="Arial" w:cs="Arial"/>
              </w:rPr>
              <w:t>: (</w:t>
            </w:r>
            <w:r>
              <w:rPr>
                <w:rFonts w:ascii="Arial" w:hAnsi="Arial" w:cs="Arial"/>
              </w:rPr>
              <w:t>55</w:t>
            </w:r>
            <w:r w:rsidRPr="00A81457">
              <w:rPr>
                <w:rFonts w:ascii="Arial" w:hAnsi="Arial" w:cs="Arial"/>
              </w:rPr>
              <w:t xml:space="preserve"> minutos)</w:t>
            </w:r>
            <w:r>
              <w:t xml:space="preserve">  </w:t>
            </w:r>
          </w:p>
        </w:tc>
      </w:tr>
      <w:tr w:rsidR="004C681D" w:rsidRPr="00BC15B1" w14:paraId="5E1C0DEC" w14:textId="77777777" w:rsidTr="007730F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36965F1F" w14:textId="77777777" w:rsidR="004C681D" w:rsidRPr="003E364E" w:rsidRDefault="004C681D" w:rsidP="004C681D">
            <w:pPr>
              <w:pStyle w:val="Prrafodelista"/>
              <w:numPr>
                <w:ilvl w:val="0"/>
                <w:numId w:val="4"/>
              </w:numPr>
              <w:spacing w:after="0" w:line="240" w:lineRule="auto"/>
              <w:ind w:left="284" w:hanging="142"/>
              <w:jc w:val="both"/>
              <w:rPr>
                <w:rFonts w:ascii="Arial" w:hAnsi="Arial" w:cs="Arial"/>
                <w:bCs w:val="0"/>
              </w:rPr>
            </w:pPr>
            <w:r w:rsidRPr="003E364E">
              <w:rPr>
                <w:rFonts w:ascii="Arial" w:hAnsi="Arial" w:cs="Arial"/>
                <w:bCs w:val="0"/>
              </w:rPr>
              <w:t>Los estudiantes comienzan a dibujar imágenes al estilo del pintor: Rafael Sancio.</w:t>
            </w:r>
          </w:p>
          <w:p w14:paraId="41CBE76D" w14:textId="77777777" w:rsidR="004C681D" w:rsidRPr="00EC2592" w:rsidRDefault="004C681D" w:rsidP="004C681D">
            <w:pPr>
              <w:pStyle w:val="Prrafodelista"/>
              <w:numPr>
                <w:ilvl w:val="0"/>
                <w:numId w:val="4"/>
              </w:numPr>
              <w:spacing w:after="0" w:line="240" w:lineRule="auto"/>
              <w:ind w:left="284" w:hanging="142"/>
              <w:jc w:val="both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El maestro los orienta y guía en todo momento.</w:t>
            </w:r>
          </w:p>
          <w:p w14:paraId="467A1F28" w14:textId="77777777" w:rsidR="004C681D" w:rsidRPr="005760BD" w:rsidRDefault="004C681D" w:rsidP="004C681D">
            <w:pPr>
              <w:pStyle w:val="Prrafodelista"/>
              <w:numPr>
                <w:ilvl w:val="0"/>
                <w:numId w:val="4"/>
              </w:numPr>
              <w:spacing w:after="0" w:line="240" w:lineRule="auto"/>
              <w:ind w:left="284" w:hanging="142"/>
              <w:jc w:val="both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Los estudiantes p</w:t>
            </w:r>
            <w:r w:rsidRPr="00EC2592">
              <w:rPr>
                <w:rFonts w:ascii="Arial" w:hAnsi="Arial" w:cs="Arial"/>
                <w:b w:val="0"/>
              </w:rPr>
              <w:t>resentan sus trabajos a manera</w:t>
            </w:r>
            <w:r w:rsidRPr="00EC2592">
              <w:rPr>
                <w:rFonts w:ascii="Arial" w:hAnsi="Arial" w:cs="Arial"/>
              </w:rPr>
              <w:t xml:space="preserve"> </w:t>
            </w:r>
            <w:r w:rsidRPr="00EC2592">
              <w:rPr>
                <w:rFonts w:ascii="Arial" w:hAnsi="Arial" w:cs="Arial"/>
                <w:b w:val="0"/>
              </w:rPr>
              <w:t>de comprobación de aprendizajes</w:t>
            </w:r>
            <w:r>
              <w:rPr>
                <w:rFonts w:ascii="Arial" w:hAnsi="Arial" w:cs="Arial"/>
                <w:b w:val="0"/>
              </w:rPr>
              <w:t xml:space="preserve"> y comentan lo que han aprendido del tema de clases</w:t>
            </w:r>
            <w:r w:rsidRPr="00EC2592">
              <w:rPr>
                <w:rFonts w:ascii="Arial" w:hAnsi="Arial" w:cs="Arial"/>
                <w:b w:val="0"/>
              </w:rPr>
              <w:t>.</w:t>
            </w:r>
          </w:p>
          <w:p w14:paraId="560A2436" w14:textId="77777777" w:rsidR="004C681D" w:rsidRPr="00EC2592" w:rsidRDefault="004C681D" w:rsidP="007730F8">
            <w:pPr>
              <w:pStyle w:val="Prrafodelista"/>
              <w:ind w:left="284"/>
              <w:jc w:val="both"/>
              <w:rPr>
                <w:rFonts w:ascii="Arial" w:hAnsi="Arial" w:cs="Arial"/>
                <w:b w:val="0"/>
              </w:rPr>
            </w:pPr>
          </w:p>
        </w:tc>
      </w:tr>
      <w:tr w:rsidR="004C681D" w:rsidRPr="00BC15B1" w14:paraId="723BF461" w14:textId="77777777" w:rsidTr="007730F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754EFC8F" w14:textId="77777777" w:rsidR="004C681D" w:rsidRPr="00BC15B1" w:rsidRDefault="004C681D" w:rsidP="007730F8">
            <w:pPr>
              <w:pStyle w:val="Prrafodelista"/>
              <w:ind w:left="284"/>
              <w:jc w:val="both"/>
              <w:rPr>
                <w:b w:val="0"/>
              </w:rPr>
            </w:pPr>
            <w:r>
              <w:t>I</w:t>
            </w:r>
            <w:r w:rsidRPr="00BC15B1">
              <w:t>V. MATERIALES O RECURSOS A UTILIZAR</w:t>
            </w:r>
          </w:p>
        </w:tc>
      </w:tr>
      <w:tr w:rsidR="004C681D" w:rsidRPr="00BC15B1" w14:paraId="7BCF87EB" w14:textId="77777777" w:rsidTr="007730F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011B25F4" w14:textId="0BE7E0DB" w:rsidR="004C681D" w:rsidRPr="003E364E" w:rsidRDefault="004C681D" w:rsidP="004C681D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284" w:hanging="284"/>
              <w:jc w:val="both"/>
              <w:rPr>
                <w:rFonts w:ascii="Arial" w:hAnsi="Arial" w:cs="Arial"/>
                <w:bCs w:val="0"/>
              </w:rPr>
            </w:pPr>
            <w:r w:rsidRPr="003E364E">
              <w:rPr>
                <w:rFonts w:ascii="Arial" w:hAnsi="Arial" w:cs="Arial"/>
                <w:bCs w:val="0"/>
              </w:rPr>
              <w:t>Imágenes y gráficos del pintor: Rafael Sancio</w:t>
            </w:r>
            <w:r w:rsidR="003E364E" w:rsidRPr="003E364E">
              <w:rPr>
                <w:rFonts w:ascii="Arial" w:hAnsi="Arial" w:cs="Arial"/>
                <w:bCs w:val="0"/>
              </w:rPr>
              <w:t>, que lo pueden hallar en internet</w:t>
            </w:r>
            <w:r w:rsidRPr="003E364E">
              <w:rPr>
                <w:rFonts w:ascii="Arial" w:hAnsi="Arial" w:cs="Arial"/>
                <w:bCs w:val="0"/>
              </w:rPr>
              <w:t>.</w:t>
            </w:r>
          </w:p>
          <w:p w14:paraId="098BA6BC" w14:textId="03759188" w:rsidR="004C681D" w:rsidRPr="00D95214" w:rsidRDefault="003E364E" w:rsidP="004C681D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284" w:hanging="284"/>
              <w:jc w:val="both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 xml:space="preserve">Cuaderno, Schkeibook, lápiz, borrador, tajador, </w:t>
            </w:r>
            <w:r w:rsidR="004C681D">
              <w:rPr>
                <w:rFonts w:ascii="Arial" w:hAnsi="Arial" w:cs="Arial"/>
                <w:b w:val="0"/>
              </w:rPr>
              <w:t>colores, plumones,</w:t>
            </w:r>
            <w:r>
              <w:rPr>
                <w:rFonts w:ascii="Arial" w:hAnsi="Arial" w:cs="Arial"/>
                <w:b w:val="0"/>
              </w:rPr>
              <w:t xml:space="preserve"> témperas, etc</w:t>
            </w:r>
            <w:r w:rsidR="004C681D">
              <w:rPr>
                <w:rFonts w:ascii="Arial" w:hAnsi="Arial" w:cs="Arial"/>
                <w:b w:val="0"/>
              </w:rPr>
              <w:t>.</w:t>
            </w:r>
          </w:p>
          <w:p w14:paraId="4D882A67" w14:textId="77777777" w:rsidR="004C681D" w:rsidRPr="00532D62" w:rsidRDefault="004C681D" w:rsidP="007730F8">
            <w:pPr>
              <w:jc w:val="both"/>
            </w:pPr>
          </w:p>
        </w:tc>
      </w:tr>
    </w:tbl>
    <w:p w14:paraId="3616ADE7" w14:textId="77777777" w:rsidR="007B1E9B" w:rsidRDefault="007B1E9B" w:rsidP="001414C9">
      <w:pPr>
        <w:pStyle w:val="Encabezado"/>
        <w:jc w:val="center"/>
        <w:rPr>
          <w:rStyle w:val="Textoennegrita"/>
          <w:rFonts w:ascii="Arial" w:hAnsi="Arial" w:cs="Arial"/>
          <w:sz w:val="24"/>
          <w:szCs w:val="24"/>
          <w:bdr w:val="none" w:sz="0" w:space="0" w:color="auto" w:frame="1"/>
          <w:shd w:val="clear" w:color="auto" w:fill="FFFFFF"/>
        </w:rPr>
      </w:pPr>
    </w:p>
    <w:sectPr w:rsidR="007B1E9B" w:rsidSect="0006375E">
      <w:headerReference w:type="even" r:id="rId7"/>
      <w:footerReference w:type="default" r:id="rId8"/>
      <w:headerReference w:type="first" r:id="rId9"/>
      <w:pgSz w:w="12240" w:h="15840"/>
      <w:pgMar w:top="426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9D28CFB" w14:textId="77777777" w:rsidR="005A734B" w:rsidRDefault="005A734B">
      <w:pPr>
        <w:spacing w:after="0" w:line="240" w:lineRule="auto"/>
      </w:pPr>
      <w:r>
        <w:separator/>
      </w:r>
    </w:p>
  </w:endnote>
  <w:endnote w:type="continuationSeparator" w:id="0">
    <w:p w14:paraId="7AE3235C" w14:textId="77777777" w:rsidR="005A734B" w:rsidRDefault="005A73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ogel">
    <w:charset w:val="00"/>
    <w:family w:val="auto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D50A94" w14:textId="77777777" w:rsidR="00266CFD" w:rsidRDefault="005A734B">
    <w:pPr>
      <w:pStyle w:val="Piedepgina"/>
    </w:pPr>
  </w:p>
  <w:p w14:paraId="110387DA" w14:textId="77777777" w:rsidR="00266CFD" w:rsidRDefault="005A734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57D6190" w14:textId="77777777" w:rsidR="005A734B" w:rsidRDefault="005A734B">
      <w:pPr>
        <w:spacing w:after="0" w:line="240" w:lineRule="auto"/>
      </w:pPr>
      <w:r>
        <w:separator/>
      </w:r>
    </w:p>
  </w:footnote>
  <w:footnote w:type="continuationSeparator" w:id="0">
    <w:p w14:paraId="320DC7CE" w14:textId="77777777" w:rsidR="005A734B" w:rsidRDefault="005A73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D598CE" w14:textId="365019D5" w:rsidR="00266CFD" w:rsidRDefault="004E0FA2">
    <w:pPr>
      <w:pStyle w:val="Encabezado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1" locked="0" layoutInCell="0" allowOverlap="1" wp14:anchorId="4C29F6F6" wp14:editId="5003A14E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7181850" cy="1196975"/>
              <wp:effectExtent l="0" t="2047875" r="0" b="2079625"/>
              <wp:wrapNone/>
              <wp:docPr id="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8900000">
                        <a:off x="0" y="0"/>
                        <a:ext cx="7181850" cy="1196975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E5EAA7E" w14:textId="77777777" w:rsidR="004E0FA2" w:rsidRDefault="004E0FA2" w:rsidP="004E0FA2">
                          <w:pPr>
                            <w:jc w:val="center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Calibri" w:hAnsi="Calibri"/>
                              <w:color w:val="C0C0C0"/>
                              <w:sz w:val="2"/>
                              <w:szCs w:val="2"/>
                              <w14:textFill>
                                <w14:solidFill>
                                  <w14:srgbClr w14:val="C0C0C0">
                                    <w14:alpha w14:val="50000"/>
                                  </w14:srgbClr>
                                </w14:solidFill>
                              </w14:textFill>
                            </w:rPr>
                            <w:t>Documento de trabajo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C29F6F6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margin-left:0;margin-top:0;width:565.5pt;height:94.25pt;rotation:-45;z-index:-25165619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" o:allowincell="f" filled="f" stroked="f">
              <v:stroke joinstyle="round"/>
              <o:lock v:ext="edit" shapetype="t"/>
              <v:textbox style="mso-fit-shape-to-text:t">
                <w:txbxContent>
                  <w:p w14:paraId="1E5EAA7E" w14:textId="77777777" w:rsidR="004E0FA2" w:rsidRDefault="004E0FA2" w:rsidP="004E0FA2">
                    <w:pPr>
                      <w:jc w:val="center"/>
                      <w:rPr>
                        <w:sz w:val="24"/>
                        <w:szCs w:val="24"/>
                      </w:rPr>
                    </w:pPr>
                    <w:r>
                      <w:rPr>
                        <w:rFonts w:ascii="Calibri" w:hAnsi="Calibri"/>
                        <w:color w:val="C0C0C0"/>
                        <w:sz w:val="2"/>
                        <w:szCs w:val="2"/>
                        <w14:textFill>
                          <w14:solidFill>
                            <w14:srgbClr w14:val="C0C0C0">
                              <w14:alpha w14:val="50000"/>
                            </w14:srgbClr>
                          </w14:solidFill>
                        </w14:textFill>
                      </w:rPr>
                      <w:t>Documento de trabajo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A7CED4" w14:textId="1C15C02B" w:rsidR="00266CFD" w:rsidRDefault="004E0FA2">
    <w:pPr>
      <w:pStyle w:val="Encabezado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00F41BA7" wp14:editId="67EA218B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7181850" cy="1196975"/>
              <wp:effectExtent l="0" t="2047875" r="0" b="2079625"/>
              <wp:wrapNone/>
              <wp:docPr id="1" name="Cuadro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8900000">
                        <a:off x="0" y="0"/>
                        <a:ext cx="7181850" cy="1196975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BD5B19B" w14:textId="77777777" w:rsidR="004E0FA2" w:rsidRDefault="004E0FA2" w:rsidP="004E0FA2">
                          <w:pPr>
                            <w:jc w:val="center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Calibri" w:hAnsi="Calibri"/>
                              <w:color w:val="C0C0C0"/>
                              <w:sz w:val="2"/>
                              <w:szCs w:val="2"/>
                              <w14:textFill>
                                <w14:solidFill>
                                  <w14:srgbClr w14:val="C0C0C0">
                                    <w14:alpha w14:val="50000"/>
                                  </w14:srgbClr>
                                </w14:solidFill>
                              </w14:textFill>
                            </w:rPr>
                            <w:t>Documento de trabajo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0F41BA7" id="_x0000_t202" coordsize="21600,21600" o:spt="202" path="m,l,21600r21600,l21600,xe">
              <v:stroke joinstyle="miter"/>
              <v:path gradientshapeok="t" o:connecttype="rect"/>
            </v:shapetype>
            <v:shape id="Cuadro de texto 1" o:spid="_x0000_s1028" type="#_x0000_t202" style="position:absolute;margin-left:0;margin-top:0;width:565.5pt;height:94.25pt;rotation:-45;z-index:-25165721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" o:allowincell="f" filled="f" stroked="f">
              <v:stroke joinstyle="round"/>
              <o:lock v:ext="edit" shapetype="t"/>
              <v:textbox style="mso-fit-shape-to-text:t">
                <w:txbxContent>
                  <w:p w14:paraId="3BD5B19B" w14:textId="77777777" w:rsidR="004E0FA2" w:rsidRDefault="004E0FA2" w:rsidP="004E0FA2">
                    <w:pPr>
                      <w:jc w:val="center"/>
                      <w:rPr>
                        <w:sz w:val="24"/>
                        <w:szCs w:val="24"/>
                      </w:rPr>
                    </w:pPr>
                    <w:r>
                      <w:rPr>
                        <w:rFonts w:ascii="Calibri" w:hAnsi="Calibri"/>
                        <w:color w:val="C0C0C0"/>
                        <w:sz w:val="2"/>
                        <w:szCs w:val="2"/>
                        <w14:textFill>
                          <w14:solidFill>
                            <w14:srgbClr w14:val="C0C0C0">
                              <w14:alpha w14:val="50000"/>
                            </w14:srgbClr>
                          </w14:solidFill>
                        </w14:textFill>
                      </w:rPr>
                      <w:t>Documento de trabajo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1F11C4"/>
    <w:multiLevelType w:val="hybridMultilevel"/>
    <w:tmpl w:val="19DC4E12"/>
    <w:lvl w:ilvl="0" w:tplc="03E6CF7A">
      <w:start w:val="1"/>
      <w:numFmt w:val="bullet"/>
      <w:lvlText w:val=""/>
      <w:lvlJc w:val="right"/>
      <w:pPr>
        <w:ind w:left="36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E261AE"/>
    <w:multiLevelType w:val="hybridMultilevel"/>
    <w:tmpl w:val="2FAC43B0"/>
    <w:lvl w:ilvl="0" w:tplc="2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83245B"/>
    <w:multiLevelType w:val="hybridMultilevel"/>
    <w:tmpl w:val="1880458C"/>
    <w:lvl w:ilvl="0" w:tplc="03E6CF7A">
      <w:start w:val="1"/>
      <w:numFmt w:val="bullet"/>
      <w:lvlText w:val=""/>
      <w:lvlJc w:val="righ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64F7BC7"/>
    <w:multiLevelType w:val="hybridMultilevel"/>
    <w:tmpl w:val="86563486"/>
    <w:lvl w:ilvl="0" w:tplc="03E6CF7A">
      <w:start w:val="1"/>
      <w:numFmt w:val="bullet"/>
      <w:lvlText w:val=""/>
      <w:lvlJc w:val="righ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375E"/>
    <w:rsid w:val="0006375E"/>
    <w:rsid w:val="001414C9"/>
    <w:rsid w:val="001A5D83"/>
    <w:rsid w:val="001A78B6"/>
    <w:rsid w:val="0038620A"/>
    <w:rsid w:val="003E364E"/>
    <w:rsid w:val="00442B67"/>
    <w:rsid w:val="004B0289"/>
    <w:rsid w:val="004C681D"/>
    <w:rsid w:val="004E0FA2"/>
    <w:rsid w:val="004E3622"/>
    <w:rsid w:val="00530C91"/>
    <w:rsid w:val="005A734B"/>
    <w:rsid w:val="005B75B3"/>
    <w:rsid w:val="005C1447"/>
    <w:rsid w:val="005E4D0B"/>
    <w:rsid w:val="0062636A"/>
    <w:rsid w:val="006F4E17"/>
    <w:rsid w:val="0075150E"/>
    <w:rsid w:val="00757179"/>
    <w:rsid w:val="007B1E9B"/>
    <w:rsid w:val="007F4DE9"/>
    <w:rsid w:val="00855B71"/>
    <w:rsid w:val="008D6FA5"/>
    <w:rsid w:val="008F2489"/>
    <w:rsid w:val="00B81356"/>
    <w:rsid w:val="00BE7A77"/>
    <w:rsid w:val="00BF47FF"/>
    <w:rsid w:val="00CB5458"/>
    <w:rsid w:val="00CD18E4"/>
    <w:rsid w:val="00CD5797"/>
    <w:rsid w:val="00D1506D"/>
    <w:rsid w:val="00D4063C"/>
    <w:rsid w:val="00D40CCC"/>
    <w:rsid w:val="00DB2448"/>
    <w:rsid w:val="00E27B78"/>
    <w:rsid w:val="00E55FCD"/>
    <w:rsid w:val="00F018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284CFCA"/>
  <w15:docId w15:val="{B127430D-407C-4950-A366-3725202A2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375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0637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link w:val="PrrafodelistaCar"/>
    <w:qFormat/>
    <w:rsid w:val="005C1447"/>
    <w:pPr>
      <w:spacing w:after="160" w:line="259" w:lineRule="auto"/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C144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C1447"/>
  </w:style>
  <w:style w:type="paragraph" w:styleId="NormalWeb">
    <w:name w:val="Normal (Web)"/>
    <w:basedOn w:val="Normal"/>
    <w:uiPriority w:val="99"/>
    <w:unhideWhenUsed/>
    <w:rsid w:val="005C14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PE"/>
    </w:rPr>
  </w:style>
  <w:style w:type="character" w:customStyle="1" w:styleId="PrrafodelistaCar">
    <w:name w:val="Párrafo de lista Car"/>
    <w:link w:val="Prrafodelista"/>
    <w:locked/>
    <w:rsid w:val="005C1447"/>
  </w:style>
  <w:style w:type="table" w:customStyle="1" w:styleId="Tabladecuadrcula4-nfasis11">
    <w:name w:val="Tabla de cuadrícula 4 - Énfasis 11"/>
    <w:basedOn w:val="Tablanormal"/>
    <w:uiPriority w:val="49"/>
    <w:rsid w:val="005C1447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character" w:customStyle="1" w:styleId="A27">
    <w:name w:val="A27"/>
    <w:uiPriority w:val="99"/>
    <w:rsid w:val="005C1447"/>
    <w:rPr>
      <w:rFonts w:cs="Vogel"/>
      <w:color w:val="000000"/>
      <w:sz w:val="17"/>
      <w:szCs w:val="17"/>
    </w:rPr>
  </w:style>
  <w:style w:type="character" w:styleId="Textoennegrita">
    <w:name w:val="Strong"/>
    <w:basedOn w:val="Fuentedeprrafopredeter"/>
    <w:uiPriority w:val="22"/>
    <w:qFormat/>
    <w:rsid w:val="005C1447"/>
    <w:rPr>
      <w:b/>
      <w:bCs/>
    </w:rPr>
  </w:style>
  <w:style w:type="paragraph" w:styleId="Piedepgina">
    <w:name w:val="footer"/>
    <w:basedOn w:val="Normal"/>
    <w:link w:val="PiedepginaCar"/>
    <w:uiPriority w:val="99"/>
    <w:unhideWhenUsed/>
    <w:rsid w:val="004E0FA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E0F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2</Pages>
  <Words>394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HERMES</cp:lastModifiedBy>
  <cp:revision>27</cp:revision>
  <dcterms:created xsi:type="dcterms:W3CDTF">2017-03-18T18:14:00Z</dcterms:created>
  <dcterms:modified xsi:type="dcterms:W3CDTF">2020-06-20T23:12:00Z</dcterms:modified>
</cp:coreProperties>
</file>